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A2" w:rsidRDefault="005155EE" w:rsidP="008F4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</w:t>
      </w:r>
      <w:r w:rsidRPr="000C7206">
        <w:rPr>
          <w:rFonts w:ascii="Times New Roman" w:hAnsi="Times New Roman" w:cs="Times New Roman"/>
          <w:b/>
          <w:u w:val="single"/>
        </w:rPr>
        <w:t>Жить долго и активно</w:t>
      </w:r>
      <w:r w:rsidR="00B454D1" w:rsidRPr="006C04A2">
        <w:rPr>
          <w:rFonts w:ascii="Times New Roman" w:hAnsi="Times New Roman" w:cs="Times New Roman"/>
          <w:b/>
          <w:u w:val="single"/>
        </w:rPr>
        <w:t>: новые возможности для жителей Петрозаводска, постра</w:t>
      </w:r>
      <w:r w:rsidR="0097762D" w:rsidRPr="006C04A2">
        <w:rPr>
          <w:rFonts w:ascii="Times New Roman" w:hAnsi="Times New Roman" w:cs="Times New Roman"/>
          <w:b/>
          <w:u w:val="single"/>
        </w:rPr>
        <w:t>давших от национал-социализма</w:t>
      </w:r>
      <w:r w:rsidR="0097762D">
        <w:rPr>
          <w:rFonts w:ascii="Times New Roman" w:hAnsi="Times New Roman" w:cs="Times New Roman"/>
        </w:rPr>
        <w:t xml:space="preserve">». 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Проект реализ</w:t>
      </w:r>
      <w:r>
        <w:rPr>
          <w:rFonts w:ascii="Times New Roman" w:hAnsi="Times New Roman" w:cs="Times New Roman"/>
        </w:rPr>
        <w:t>ован</w:t>
      </w:r>
      <w:r w:rsidRPr="0097762D">
        <w:rPr>
          <w:rFonts w:ascii="Times New Roman" w:hAnsi="Times New Roman" w:cs="Times New Roman"/>
        </w:rPr>
        <w:t xml:space="preserve"> при поддержке Благотворительного Фонда «Память,                             ответственность и будущее», Германия и благотворительного Фонда </w:t>
      </w:r>
      <w:r w:rsidRPr="0097762D">
        <w:rPr>
          <w:rFonts w:ascii="Times New Roman" w:hAnsi="Times New Roman" w:cs="Times New Roman"/>
          <w:lang w:val="en-US"/>
        </w:rPr>
        <w:t>CAF</w:t>
      </w:r>
      <w:r w:rsidRPr="0097762D">
        <w:rPr>
          <w:rFonts w:ascii="Times New Roman" w:hAnsi="Times New Roman" w:cs="Times New Roman"/>
        </w:rPr>
        <w:t xml:space="preserve">, Россия. 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 xml:space="preserve">Срок реализации: 2 октября 2017 года – 31 августа 2019 года. 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Цель проекта: качественно изменить жизнь пожилых людей, наполнить ее новым смыслом и интересами, преодолеть их одиночество и  сохранить здоровье.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Направления проекта: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-работа с мобильными людьми из целевой группы;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-работа с маломобильными людьми из целевой группы.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Целевые группы: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-основная целевая группа - бывшие узники концентрационных лагерей, жители блокадного Ленинграда;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-дополнительная целевая группа - люди, родившиеся до мая 1945 года, люди других поколений (волонтеры, члены семей немобильных членов основной целевой группы).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К работе в проекте привлечены 15 геронтоволонтеров службы «Открытые сердца», созданной при МУ СО Центр «Истоки».</w:t>
      </w:r>
    </w:p>
    <w:p w:rsidR="0097762D" w:rsidRPr="0097762D" w:rsidRDefault="0097762D" w:rsidP="0097762D">
      <w:p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 xml:space="preserve">В ходе реализации проекта </w:t>
      </w:r>
      <w:r w:rsidR="008F4FBA">
        <w:rPr>
          <w:rFonts w:ascii="Times New Roman" w:hAnsi="Times New Roman" w:cs="Times New Roman"/>
        </w:rPr>
        <w:t xml:space="preserve">организована работа </w:t>
      </w:r>
      <w:r w:rsidRPr="0097762D">
        <w:rPr>
          <w:rFonts w:ascii="Times New Roman" w:hAnsi="Times New Roman" w:cs="Times New Roman"/>
        </w:rPr>
        <w:t xml:space="preserve">по </w:t>
      </w:r>
      <w:r w:rsidR="008F4FBA">
        <w:rPr>
          <w:rFonts w:ascii="Times New Roman" w:hAnsi="Times New Roman" w:cs="Times New Roman"/>
        </w:rPr>
        <w:t>следующим программам</w:t>
      </w:r>
      <w:r w:rsidRPr="0097762D">
        <w:rPr>
          <w:rFonts w:ascii="Times New Roman" w:hAnsi="Times New Roman" w:cs="Times New Roman"/>
        </w:rPr>
        <w:t xml:space="preserve"> для мобильных участников проекта:</w:t>
      </w:r>
    </w:p>
    <w:p w:rsidR="0097762D" w:rsidRPr="004809AD" w:rsidRDefault="006F0A70" w:rsidP="008F4FBA">
      <w:pPr>
        <w:numPr>
          <w:ilvl w:val="0"/>
          <w:numId w:val="1"/>
        </w:numPr>
        <w:tabs>
          <w:tab w:val="clear" w:pos="708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7762D" w:rsidRPr="0097762D">
        <w:rPr>
          <w:rFonts w:ascii="Times New Roman" w:hAnsi="Times New Roman" w:cs="Times New Roman"/>
        </w:rPr>
        <w:t>здоровительная физкультура</w:t>
      </w:r>
      <w:r w:rsidR="004809AD">
        <w:rPr>
          <w:rFonts w:ascii="Times New Roman" w:hAnsi="Times New Roman" w:cs="Times New Roman"/>
        </w:rPr>
        <w:t xml:space="preserve"> - </w:t>
      </w:r>
      <w:r w:rsidR="0097762D" w:rsidRPr="004809AD">
        <w:rPr>
          <w:rFonts w:ascii="Times New Roman" w:hAnsi="Times New Roman" w:cs="Times New Roman"/>
          <w:bCs/>
          <w:iCs/>
        </w:rPr>
        <w:t xml:space="preserve">занятия проводились </w:t>
      </w:r>
      <w:r w:rsidR="0097762D" w:rsidRPr="004809AD">
        <w:rPr>
          <w:rFonts w:ascii="Times New Roman" w:hAnsi="Times New Roman" w:cs="Times New Roman"/>
        </w:rPr>
        <w:t>инструктором-методистом по ЛФК высшей категории</w:t>
      </w:r>
      <w:r w:rsidR="0097762D" w:rsidRPr="004809AD">
        <w:rPr>
          <w:rFonts w:ascii="Times New Roman" w:hAnsi="Times New Roman" w:cs="Times New Roman"/>
          <w:bCs/>
          <w:iCs/>
        </w:rPr>
        <w:t xml:space="preserve"> </w:t>
      </w:r>
      <w:r w:rsidR="0097762D" w:rsidRPr="004809AD">
        <w:rPr>
          <w:rFonts w:ascii="Times New Roman" w:hAnsi="Times New Roman" w:cs="Times New Roman"/>
        </w:rPr>
        <w:t>и были направлены на укрепление здоровья пожилых людей, продление их двигательной активности. В ходе занятий выполнялись упражнения для разных групп мышц с ис</w:t>
      </w:r>
      <w:r w:rsidR="0097762D" w:rsidRPr="004809AD">
        <w:rPr>
          <w:rFonts w:ascii="Times New Roman" w:hAnsi="Times New Roman" w:cs="Times New Roman"/>
          <w:bCs/>
        </w:rPr>
        <w:t>пользованием спортивного инвентаря, приобретенного на средства проекта (гимнастические палки, мячи, эспандеры), и средства учреждения (эластичные ленты для растяжки мышц). Д</w:t>
      </w:r>
      <w:r w:rsidR="0097762D" w:rsidRPr="004809AD">
        <w:rPr>
          <w:rFonts w:ascii="Times New Roman" w:hAnsi="Times New Roman" w:cs="Times New Roman"/>
        </w:rPr>
        <w:t xml:space="preserve">авались знания по основам физической культуры и самостоятельному ежедневному выполнению физических упражнений. Итогом работы по программе стало улучшение физического состояния пожилых людей, стабилизация эмоционального состояния и улучшение настроения; </w:t>
      </w:r>
    </w:p>
    <w:p w:rsidR="0097762D" w:rsidRPr="004809AD" w:rsidRDefault="0097762D" w:rsidP="008F4FBA">
      <w:pPr>
        <w:numPr>
          <w:ilvl w:val="0"/>
          <w:numId w:val="1"/>
        </w:numPr>
        <w:tabs>
          <w:tab w:val="clear" w:pos="708"/>
          <w:tab w:val="num" w:pos="360"/>
        </w:tabs>
        <w:ind w:left="0" w:firstLine="851"/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«</w:t>
      </w:r>
      <w:proofErr w:type="spellStart"/>
      <w:r w:rsidRPr="0097762D">
        <w:rPr>
          <w:rFonts w:ascii="Times New Roman" w:hAnsi="Times New Roman" w:cs="Times New Roman"/>
        </w:rPr>
        <w:t>Ситти-данс</w:t>
      </w:r>
      <w:proofErr w:type="spellEnd"/>
      <w:r w:rsidRPr="0097762D">
        <w:rPr>
          <w:rFonts w:ascii="Times New Roman" w:hAnsi="Times New Roman" w:cs="Times New Roman"/>
        </w:rPr>
        <w:t>»,</w:t>
      </w:r>
      <w:r w:rsidR="004809AD">
        <w:rPr>
          <w:rFonts w:ascii="Times New Roman" w:hAnsi="Times New Roman" w:cs="Times New Roman"/>
        </w:rPr>
        <w:t xml:space="preserve"> </w:t>
      </w:r>
      <w:r w:rsidRPr="004809AD">
        <w:rPr>
          <w:rFonts w:ascii="Times New Roman" w:hAnsi="Times New Roman" w:cs="Times New Roman"/>
        </w:rPr>
        <w:t xml:space="preserve">включающей в себя  танцевальные элементы,  упражнения на координацию, сохранение памяти, которые выполняются ритмично, в спокойном темпе без больших усилий. Занятия </w:t>
      </w:r>
      <w:r w:rsidRPr="004809AD">
        <w:rPr>
          <w:rFonts w:ascii="Times New Roman" w:hAnsi="Times New Roman" w:cs="Times New Roman"/>
          <w:bCs/>
          <w:iCs/>
        </w:rPr>
        <w:t xml:space="preserve">проводились профессиональным хореографом. </w:t>
      </w:r>
      <w:r w:rsidRPr="004809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9AD">
        <w:rPr>
          <w:rFonts w:ascii="Times New Roman" w:hAnsi="Times New Roman" w:cs="Times New Roman"/>
          <w:bCs/>
          <w:iCs/>
        </w:rPr>
        <w:t>Уп</w:t>
      </w:r>
      <w:r w:rsidRPr="004809AD">
        <w:rPr>
          <w:rFonts w:ascii="Times New Roman" w:hAnsi="Times New Roman" w:cs="Times New Roman"/>
        </w:rPr>
        <w:t>ражнения подбирались таким образом, чтобы в нагрузку вовлекались все суставы и мышечные группы. Использовались  различные спортивные снаряды. Все участники программы по завершению работы отмечали улучшение самочувствия и настроения, повышение двигательной активности и жизненного тонуса;</w:t>
      </w:r>
    </w:p>
    <w:p w:rsidR="0097762D" w:rsidRPr="004809AD" w:rsidRDefault="006F0A70" w:rsidP="008F4FBA">
      <w:pPr>
        <w:numPr>
          <w:ilvl w:val="0"/>
          <w:numId w:val="1"/>
        </w:numPr>
        <w:tabs>
          <w:tab w:val="clear" w:pos="708"/>
          <w:tab w:val="num" w:pos="360"/>
        </w:tabs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7762D" w:rsidRPr="0097762D">
        <w:rPr>
          <w:rFonts w:ascii="Times New Roman" w:hAnsi="Times New Roman" w:cs="Times New Roman"/>
        </w:rPr>
        <w:t>ренинг по сохранению и улучшению памяти</w:t>
      </w:r>
      <w:r w:rsidR="004809AD">
        <w:rPr>
          <w:rFonts w:ascii="Times New Roman" w:hAnsi="Times New Roman" w:cs="Times New Roman"/>
        </w:rPr>
        <w:t xml:space="preserve"> - </w:t>
      </w:r>
      <w:r w:rsidR="0097762D" w:rsidRPr="004809AD">
        <w:rPr>
          <w:rFonts w:ascii="Times New Roman" w:hAnsi="Times New Roman" w:cs="Times New Roman"/>
        </w:rPr>
        <w:t xml:space="preserve">началу работе по программе предшествовало анкетирование, по результатам которого  была сформирована группа, все участники которой имели примерно одинаковый когнитивный дефицит. </w:t>
      </w:r>
      <w:r w:rsidR="0097762D" w:rsidRPr="004809AD">
        <w:rPr>
          <w:rFonts w:ascii="Times New Roman" w:hAnsi="Times New Roman" w:cs="Times New Roman"/>
          <w:bCs/>
        </w:rPr>
        <w:t>Занятия проводила</w:t>
      </w:r>
      <w:r w:rsidR="0097762D" w:rsidRPr="004809AD">
        <w:rPr>
          <w:rFonts w:ascii="Times New Roman" w:hAnsi="Times New Roman" w:cs="Times New Roman"/>
        </w:rPr>
        <w:t xml:space="preserve"> медицинская сестра ГБУЗ РК «Республиканский психоневрологический диспансер». Для проведения тренингов использовались разнообразные упражнения и методики, тренирующие не только саму память, а также внимание,  мышление, сообразительность, речевые и зрительные функции, способность к анализу. </w:t>
      </w:r>
      <w:r w:rsidR="0097762D" w:rsidRPr="004809AD">
        <w:rPr>
          <w:rFonts w:ascii="Times New Roman" w:hAnsi="Times New Roman" w:cs="Times New Roman"/>
          <w:bCs/>
        </w:rPr>
        <w:t>Главная цель занятий:</w:t>
      </w:r>
      <w:r w:rsidR="0097762D" w:rsidRPr="004809AD">
        <w:rPr>
          <w:rFonts w:ascii="Times New Roman" w:hAnsi="Times New Roman" w:cs="Times New Roman"/>
        </w:rPr>
        <w:t xml:space="preserve"> донести до пожилого человека то, что имеющиеся трудности,  связанные с забыванием,  вполне преодолимы за счет собственных усилий;</w:t>
      </w:r>
    </w:p>
    <w:p w:rsidR="0097762D" w:rsidRPr="00C11047" w:rsidRDefault="0097762D" w:rsidP="008F4FBA">
      <w:pPr>
        <w:numPr>
          <w:ilvl w:val="0"/>
          <w:numId w:val="1"/>
        </w:numPr>
        <w:tabs>
          <w:tab w:val="clear" w:pos="708"/>
          <w:tab w:val="num" w:pos="360"/>
        </w:tabs>
        <w:ind w:left="0" w:firstLine="851"/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«Легкое дыхание»</w:t>
      </w:r>
      <w:r w:rsidR="00C11047">
        <w:rPr>
          <w:rFonts w:ascii="Times New Roman" w:hAnsi="Times New Roman" w:cs="Times New Roman"/>
        </w:rPr>
        <w:t xml:space="preserve"> - </w:t>
      </w:r>
      <w:r w:rsidRPr="00C11047">
        <w:rPr>
          <w:rFonts w:ascii="Times New Roman" w:hAnsi="Times New Roman" w:cs="Times New Roman"/>
        </w:rPr>
        <w:t xml:space="preserve">оздоровительная программа </w:t>
      </w:r>
      <w:r w:rsidRPr="00C11047">
        <w:rPr>
          <w:rFonts w:ascii="Times New Roman" w:hAnsi="Times New Roman" w:cs="Times New Roman"/>
          <w:bCs/>
          <w:iCs/>
        </w:rPr>
        <w:t>для участников проекта</w:t>
      </w:r>
      <w:r w:rsidRPr="00C11047">
        <w:rPr>
          <w:rFonts w:ascii="Times New Roman" w:hAnsi="Times New Roman" w:cs="Times New Roman"/>
        </w:rPr>
        <w:t xml:space="preserve">, имеющих  проблемы с дыханием (одышка, хронический бронхит, астма). До начала занятий участники программы были проконсультированы врачом-пульмонологом, проведено экспресс-обследование с целью выяснения состояния проходимости бронхов. </w:t>
      </w:r>
      <w:r w:rsidRPr="00C11047">
        <w:rPr>
          <w:rFonts w:ascii="Times New Roman" w:hAnsi="Times New Roman" w:cs="Times New Roman"/>
          <w:bCs/>
        </w:rPr>
        <w:t>Цель  программы:</w:t>
      </w:r>
      <w:r w:rsidRPr="00C11047">
        <w:rPr>
          <w:rFonts w:ascii="Times New Roman" w:hAnsi="Times New Roman" w:cs="Times New Roman"/>
        </w:rPr>
        <w:t xml:space="preserve"> обучить участников  программы несложным  физическим  упражнениям, тренирующим  функцию  дыхания и усиливающим  выносливость  к  физическим нагрузкам. Занятия проводились инструктором по АФК учреждения. Результаты контрольного исследования, проведенного по итогам работы, показали улучшение результатов </w:t>
      </w:r>
      <w:proofErr w:type="spellStart"/>
      <w:r w:rsidRPr="00C11047">
        <w:rPr>
          <w:rFonts w:ascii="Times New Roman" w:hAnsi="Times New Roman" w:cs="Times New Roman"/>
        </w:rPr>
        <w:t>пульсоксиметрии</w:t>
      </w:r>
      <w:proofErr w:type="spellEnd"/>
      <w:r w:rsidRPr="00C11047">
        <w:rPr>
          <w:rFonts w:ascii="Times New Roman" w:hAnsi="Times New Roman" w:cs="Times New Roman"/>
        </w:rPr>
        <w:t xml:space="preserve"> и жизненной емкости легких.</w:t>
      </w:r>
    </w:p>
    <w:p w:rsidR="008376E3" w:rsidRPr="001F7805" w:rsidRDefault="008376E3" w:rsidP="009776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8376E3">
        <w:rPr>
          <w:rFonts w:ascii="Times New Roman" w:hAnsi="Times New Roman" w:cs="Times New Roman"/>
          <w:b/>
          <w:bCs/>
        </w:rPr>
        <w:t xml:space="preserve"> рамках </w:t>
      </w:r>
      <w:proofErr w:type="gramStart"/>
      <w:r w:rsidRPr="008376E3">
        <w:rPr>
          <w:rFonts w:ascii="Times New Roman" w:hAnsi="Times New Roman" w:cs="Times New Roman"/>
          <w:b/>
          <w:bCs/>
        </w:rPr>
        <w:t>проекта  продолжалась</w:t>
      </w:r>
      <w:proofErr w:type="gramEnd"/>
      <w:r w:rsidRPr="008376E3">
        <w:rPr>
          <w:rFonts w:ascii="Times New Roman" w:hAnsi="Times New Roman" w:cs="Times New Roman"/>
          <w:b/>
          <w:bCs/>
        </w:rPr>
        <w:t xml:space="preserve"> реализация пр</w:t>
      </w:r>
      <w:r w:rsidR="001F7805">
        <w:rPr>
          <w:rFonts w:ascii="Times New Roman" w:hAnsi="Times New Roman" w:cs="Times New Roman"/>
          <w:b/>
          <w:bCs/>
        </w:rPr>
        <w:t xml:space="preserve">ограммы  «Жизнь за порогом»: </w:t>
      </w:r>
      <w:r w:rsidRPr="008376E3">
        <w:rPr>
          <w:rFonts w:ascii="Times New Roman" w:hAnsi="Times New Roman" w:cs="Times New Roman"/>
        </w:rPr>
        <w:t xml:space="preserve">1 раз в месяц пожилые люди и сопровождающие их </w:t>
      </w:r>
      <w:proofErr w:type="spellStart"/>
      <w:r w:rsidRPr="008376E3">
        <w:rPr>
          <w:rFonts w:ascii="Times New Roman" w:hAnsi="Times New Roman" w:cs="Times New Roman"/>
        </w:rPr>
        <w:t>геронтоволонтеры</w:t>
      </w:r>
      <w:proofErr w:type="spellEnd"/>
      <w:r w:rsidRPr="008376E3">
        <w:rPr>
          <w:rFonts w:ascii="Times New Roman" w:hAnsi="Times New Roman" w:cs="Times New Roman"/>
        </w:rPr>
        <w:t xml:space="preserve"> службы «Открытые сердца» принимали участие в мероприятиях, организованных в </w:t>
      </w:r>
      <w:r w:rsidR="008F4FBA">
        <w:rPr>
          <w:rFonts w:ascii="Times New Roman" w:hAnsi="Times New Roman" w:cs="Times New Roman"/>
        </w:rPr>
        <w:t>учреждении</w:t>
      </w:r>
      <w:r w:rsidRPr="008376E3">
        <w:rPr>
          <w:rFonts w:ascii="Times New Roman" w:hAnsi="Times New Roman" w:cs="Times New Roman"/>
        </w:rPr>
        <w:t xml:space="preserve"> - психологические беседы, физкультурные досуги, кулинарные мастер-классы, музыкальные и литературные гостиные, и в выездных мероприятиях - посещение музеев, выставок, экскурсий.  Продолжительность одного мероприятия в среднем составляла 3 - 4 часа. Каждое занятие сопровождалось чаепитием, во время которого участники могли поделиться друг с другом событиями, произошедшими с ними за месяц, полезными советами из жизни, чтобы поддержать друг друга. </w:t>
      </w:r>
    </w:p>
    <w:p w:rsidR="0097762D" w:rsidRPr="0097762D" w:rsidRDefault="0097762D" w:rsidP="0097762D">
      <w:p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Кроме этого, мобильные участники проекта приняли участие в:</w:t>
      </w:r>
    </w:p>
    <w:p w:rsidR="0097762D" w:rsidRPr="0097762D" w:rsidRDefault="0097762D" w:rsidP="0097762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 xml:space="preserve">посещении лекций врача-психотерапевта, старшего преподавателя кафедры неврологии, психиатрии и микробиологии Медицинского института </w:t>
      </w:r>
      <w:proofErr w:type="spellStart"/>
      <w:r w:rsidRPr="0097762D">
        <w:rPr>
          <w:rFonts w:ascii="Times New Roman" w:hAnsi="Times New Roman" w:cs="Times New Roman"/>
        </w:rPr>
        <w:t>ПетрГУ</w:t>
      </w:r>
      <w:proofErr w:type="spellEnd"/>
      <w:r w:rsidRPr="0097762D">
        <w:rPr>
          <w:rFonts w:ascii="Times New Roman" w:hAnsi="Times New Roman" w:cs="Times New Roman"/>
        </w:rPr>
        <w:t xml:space="preserve"> Базаровой Е.Н. </w:t>
      </w:r>
      <w:r w:rsidRPr="0097762D">
        <w:rPr>
          <w:rFonts w:ascii="Times New Roman" w:hAnsi="Times New Roman" w:cs="Times New Roman"/>
          <w:bCs/>
          <w:iCs/>
        </w:rPr>
        <w:t>Лекции были посвящены обучению конкретным методам сохранения психического здоровья, памяти, интеллекта, управлению стрессами;</w:t>
      </w:r>
    </w:p>
    <w:p w:rsidR="0097762D" w:rsidRPr="0097762D" w:rsidRDefault="0097762D" w:rsidP="0097762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праздничном мероприятии, посвященном Дню пожилого человека, которое было подготовлено вокально-инструментальным ансамблем «</w:t>
      </w:r>
      <w:proofErr w:type="spellStart"/>
      <w:r w:rsidRPr="0097762D">
        <w:rPr>
          <w:rFonts w:ascii="Times New Roman" w:hAnsi="Times New Roman" w:cs="Times New Roman"/>
        </w:rPr>
        <w:t>Россияночка</w:t>
      </w:r>
      <w:proofErr w:type="spellEnd"/>
      <w:r w:rsidRPr="0097762D">
        <w:rPr>
          <w:rFonts w:ascii="Times New Roman" w:hAnsi="Times New Roman" w:cs="Times New Roman"/>
        </w:rPr>
        <w:t xml:space="preserve">»; </w:t>
      </w:r>
    </w:p>
    <w:p w:rsidR="0097762D" w:rsidRPr="0097762D" w:rsidRDefault="0097762D" w:rsidP="0097762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торжественном митинге, посвященном 74-ой годовщине полного освобождения территории Карелии от оккупантов;</w:t>
      </w:r>
    </w:p>
    <w:p w:rsidR="0097762D" w:rsidRPr="0097762D" w:rsidRDefault="0097762D" w:rsidP="0097762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>праздничном мероприятии «Новогодняя елка».</w:t>
      </w:r>
    </w:p>
    <w:p w:rsidR="0097762D" w:rsidRPr="0097762D" w:rsidRDefault="0097762D" w:rsidP="008F4FBA">
      <w:pPr>
        <w:jc w:val="both"/>
        <w:rPr>
          <w:rFonts w:ascii="Times New Roman" w:hAnsi="Times New Roman" w:cs="Times New Roman"/>
        </w:rPr>
      </w:pPr>
      <w:r w:rsidRPr="0097762D">
        <w:rPr>
          <w:rFonts w:ascii="Times New Roman" w:hAnsi="Times New Roman" w:cs="Times New Roman"/>
        </w:rPr>
        <w:t xml:space="preserve">Хоровая группа «Невская волна» ОО «Жители блокадного Ленинграда», основной состав которой являются участниками </w:t>
      </w:r>
      <w:r w:rsidR="008F4FBA">
        <w:rPr>
          <w:rFonts w:ascii="Times New Roman" w:hAnsi="Times New Roman" w:cs="Times New Roman"/>
        </w:rPr>
        <w:t>п</w:t>
      </w:r>
      <w:r w:rsidRPr="0097762D">
        <w:rPr>
          <w:rFonts w:ascii="Times New Roman" w:hAnsi="Times New Roman" w:cs="Times New Roman"/>
        </w:rPr>
        <w:t xml:space="preserve">роекта, приняла участие в традиционном музыкальном фестивале творческих коллективов старшего поколения «Рябиновая осень».  </w:t>
      </w:r>
    </w:p>
    <w:p w:rsidR="00896226" w:rsidRPr="005C6538" w:rsidRDefault="005155EE" w:rsidP="008F4FBA">
      <w:pPr>
        <w:jc w:val="both"/>
        <w:rPr>
          <w:rFonts w:ascii="Times New Roman" w:hAnsi="Times New Roman" w:cs="Times New Roman"/>
        </w:rPr>
      </w:pPr>
      <w:r w:rsidRPr="005155EE">
        <w:rPr>
          <w:rFonts w:ascii="Times New Roman" w:hAnsi="Times New Roman" w:cs="Times New Roman"/>
        </w:rPr>
        <w:t xml:space="preserve">Партнерами на добровольческих </w:t>
      </w:r>
      <w:r w:rsidR="00FF0BE6">
        <w:rPr>
          <w:rFonts w:ascii="Times New Roman" w:hAnsi="Times New Roman" w:cs="Times New Roman"/>
        </w:rPr>
        <w:t xml:space="preserve"> началах </w:t>
      </w:r>
      <w:r w:rsidR="008F4FBA">
        <w:rPr>
          <w:rFonts w:ascii="Times New Roman" w:hAnsi="Times New Roman" w:cs="Times New Roman"/>
        </w:rPr>
        <w:t xml:space="preserve">стали </w:t>
      </w:r>
      <w:r w:rsidRPr="005155EE">
        <w:rPr>
          <w:rFonts w:ascii="Times New Roman" w:hAnsi="Times New Roman" w:cs="Times New Roman"/>
        </w:rPr>
        <w:t xml:space="preserve">Карельский филиал Российской Академии народного хозяйства и государственной службы  при Президенте Российской Федерации, Петрозаводский базовый медицинский колледж, Республиканский центр медицинской профилактики  (обучение здоровому образу жизни), Республиканский Центр  «Диабет» (обучение, </w:t>
      </w:r>
      <w:proofErr w:type="spellStart"/>
      <w:r w:rsidRPr="005155EE">
        <w:rPr>
          <w:rFonts w:ascii="Times New Roman" w:hAnsi="Times New Roman" w:cs="Times New Roman"/>
        </w:rPr>
        <w:t>скрининги</w:t>
      </w:r>
      <w:proofErr w:type="spellEnd"/>
      <w:r w:rsidRPr="005155EE">
        <w:rPr>
          <w:rFonts w:ascii="Times New Roman" w:hAnsi="Times New Roman" w:cs="Times New Roman"/>
        </w:rPr>
        <w:t xml:space="preserve">), Республиканский психоневрологический диспансер и кафедра психиатрии Петрозаводского Государственного университета (программа «Гармония души»), поликлиники </w:t>
      </w:r>
      <w:r w:rsidR="008F4FBA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5155EE">
        <w:rPr>
          <w:rFonts w:ascii="Times New Roman" w:hAnsi="Times New Roman" w:cs="Times New Roman"/>
        </w:rPr>
        <w:t>г. Петрозаводс</w:t>
      </w:r>
      <w:r w:rsidR="00193EB9">
        <w:rPr>
          <w:rFonts w:ascii="Times New Roman" w:hAnsi="Times New Roman" w:cs="Times New Roman"/>
        </w:rPr>
        <w:t xml:space="preserve">ка, Национальная библиотека РК. </w:t>
      </w:r>
    </w:p>
    <w:sectPr w:rsidR="00896226" w:rsidRPr="005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1" w15:restartNumberingAfterBreak="0">
    <w:nsid w:val="0000002F"/>
    <w:multiLevelType w:val="singleLevel"/>
    <w:tmpl w:val="0000002F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i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8"/>
    <w:rsid w:val="000C7206"/>
    <w:rsid w:val="00193EB9"/>
    <w:rsid w:val="001F7805"/>
    <w:rsid w:val="004809AD"/>
    <w:rsid w:val="005155EE"/>
    <w:rsid w:val="005C6538"/>
    <w:rsid w:val="006C04A2"/>
    <w:rsid w:val="006F0A70"/>
    <w:rsid w:val="008376E3"/>
    <w:rsid w:val="00896226"/>
    <w:rsid w:val="008F4FBA"/>
    <w:rsid w:val="0097762D"/>
    <w:rsid w:val="00AF56E8"/>
    <w:rsid w:val="00B454D1"/>
    <w:rsid w:val="00C11047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27A0-E240-4895-B5D5-67B4F41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14</cp:revision>
  <dcterms:created xsi:type="dcterms:W3CDTF">2021-10-11T12:22:00Z</dcterms:created>
  <dcterms:modified xsi:type="dcterms:W3CDTF">2021-10-11T15:12:00Z</dcterms:modified>
</cp:coreProperties>
</file>